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9F2D3" w14:textId="7477654B" w:rsidR="00984DF1" w:rsidRPr="00984DF1" w:rsidRDefault="00984DF1" w:rsidP="00984DF1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  <w:r w:rsidRPr="00984DF1">
        <w:rPr>
          <w:rFonts w:ascii="Arial" w:hAnsi="Arial" w:cs="Arial"/>
          <w:b/>
          <w:sz w:val="22"/>
          <w:szCs w:val="22"/>
        </w:rPr>
        <w:t xml:space="preserve">Transkription </w:t>
      </w:r>
      <w:r w:rsidR="0027147B">
        <w:rPr>
          <w:rFonts w:ascii="Arial" w:hAnsi="Arial" w:cs="Arial"/>
          <w:b/>
          <w:sz w:val="22"/>
          <w:szCs w:val="22"/>
        </w:rPr>
        <w:t>des Rundschreibens und der Anlage</w:t>
      </w:r>
    </w:p>
    <w:p w14:paraId="183547E5" w14:textId="77777777" w:rsidR="00984DF1" w:rsidRDefault="00984DF1" w:rsidP="00984DF1">
      <w:pPr>
        <w:pStyle w:val="Funotentext"/>
        <w:rPr>
          <w:rFonts w:ascii="Arial" w:hAnsi="Arial" w:cs="Arial"/>
        </w:rPr>
      </w:pPr>
    </w:p>
    <w:p w14:paraId="3D5FBAEF" w14:textId="77777777" w:rsidR="007D32E7" w:rsidRPr="007D32E7" w:rsidRDefault="007D32E7" w:rsidP="00984DF1">
      <w:pPr>
        <w:pStyle w:val="Funotentext"/>
        <w:spacing w:before="120"/>
        <w:rPr>
          <w:rFonts w:ascii="Arial" w:hAnsi="Arial" w:cs="Arial"/>
        </w:rPr>
      </w:pPr>
      <w:r w:rsidRPr="007D32E7">
        <w:rPr>
          <w:rFonts w:ascii="Arial" w:hAnsi="Arial" w:cs="Arial"/>
        </w:rPr>
        <w:t>[S. 22:]</w:t>
      </w:r>
    </w:p>
    <w:p w14:paraId="57FE1241" w14:textId="77777777" w:rsidR="007D32E7" w:rsidRDefault="007D32E7" w:rsidP="00984DF1">
      <w:pPr>
        <w:pStyle w:val="Funotentext"/>
        <w:spacing w:before="120"/>
      </w:pPr>
    </w:p>
    <w:p w14:paraId="47D3109E" w14:textId="1C933FAA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14:paraId="07316015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sämmtliche</w:t>
      </w:r>
      <w:proofErr w:type="spellEnd"/>
      <w:r>
        <w:rPr>
          <w:rFonts w:ascii="Arial" w:hAnsi="Arial" w:cs="Arial"/>
        </w:rPr>
        <w:t xml:space="preserve"> Dekane</w:t>
      </w:r>
    </w:p>
    <w:p w14:paraId="0C3FC193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des etc. …</w:t>
      </w:r>
    </w:p>
    <w:p w14:paraId="04F1E3DF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</w:p>
    <w:p w14:paraId="4EBF8FB8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Consecration</w:t>
      </w:r>
      <w:proofErr w:type="spellEnd"/>
    </w:p>
    <w:p w14:paraId="25F9580B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des Herrn Erz-</w:t>
      </w:r>
    </w:p>
    <w:p w14:paraId="69B35B6F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bischofes</w:t>
      </w:r>
      <w:proofErr w:type="spellEnd"/>
      <w:r>
        <w:rPr>
          <w:rFonts w:ascii="Arial" w:hAnsi="Arial" w:cs="Arial"/>
        </w:rPr>
        <w:t>,</w:t>
      </w:r>
    </w:p>
    <w:p w14:paraId="20C7AF6E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s[o]. a[</w:t>
      </w:r>
      <w:proofErr w:type="spellStart"/>
      <w:r>
        <w:rPr>
          <w:rFonts w:ascii="Arial" w:hAnsi="Arial" w:cs="Arial"/>
        </w:rPr>
        <w:t>nderes</w:t>
      </w:r>
      <w:proofErr w:type="spellEnd"/>
      <w:r>
        <w:rPr>
          <w:rFonts w:ascii="Arial" w:hAnsi="Arial" w:cs="Arial"/>
        </w:rPr>
        <w:t xml:space="preserve">]. </w:t>
      </w:r>
      <w:proofErr w:type="spellStart"/>
      <w:r>
        <w:rPr>
          <w:rFonts w:ascii="Arial" w:hAnsi="Arial" w:cs="Arial"/>
        </w:rPr>
        <w:t>betr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effend</w:t>
      </w:r>
      <w:proofErr w:type="spellEnd"/>
      <w:r>
        <w:rPr>
          <w:rFonts w:ascii="Arial" w:hAnsi="Arial" w:cs="Arial"/>
        </w:rPr>
        <w:t>].</w:t>
      </w:r>
    </w:p>
    <w:p w14:paraId="27A1DD56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</w:p>
    <w:p w14:paraId="07B505EF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Von dem </w:t>
      </w:r>
      <w:proofErr w:type="spellStart"/>
      <w:r>
        <w:rPr>
          <w:rFonts w:ascii="Arial" w:hAnsi="Arial" w:cs="Arial"/>
        </w:rPr>
        <w:t>hochw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ürdigen</w:t>
      </w:r>
      <w:proofErr w:type="spellEnd"/>
      <w:r>
        <w:rPr>
          <w:rFonts w:ascii="Arial" w:hAnsi="Arial" w:cs="Arial"/>
        </w:rPr>
        <w:t>]. Apostolischen G[</w:t>
      </w:r>
      <w:proofErr w:type="spellStart"/>
      <w:r>
        <w:rPr>
          <w:rFonts w:ascii="Arial" w:hAnsi="Arial" w:cs="Arial"/>
        </w:rPr>
        <w:t>enera</w:t>
      </w:r>
      <w:proofErr w:type="spellEnd"/>
      <w:r>
        <w:rPr>
          <w:rFonts w:ascii="Arial" w:hAnsi="Arial" w:cs="Arial"/>
        </w:rPr>
        <w:t>]lv[</w:t>
      </w:r>
      <w:proofErr w:type="spellStart"/>
      <w:r>
        <w:rPr>
          <w:rFonts w:ascii="Arial" w:hAnsi="Arial" w:cs="Arial"/>
        </w:rPr>
        <w:t>ikariat</w:t>
      </w:r>
      <w:proofErr w:type="spellEnd"/>
      <w:r>
        <w:rPr>
          <w:rFonts w:ascii="Arial" w:hAnsi="Arial" w:cs="Arial"/>
        </w:rPr>
        <w:t>]. des</w:t>
      </w:r>
    </w:p>
    <w:p w14:paraId="46B1658F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Erzb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istums</w:t>
      </w:r>
      <w:proofErr w:type="spellEnd"/>
      <w:r>
        <w:rPr>
          <w:rFonts w:ascii="Arial" w:hAnsi="Arial" w:cs="Arial"/>
        </w:rPr>
        <w:t>]. M[</w:t>
      </w:r>
      <w:proofErr w:type="spellStart"/>
      <w:r>
        <w:rPr>
          <w:rFonts w:ascii="Arial" w:hAnsi="Arial" w:cs="Arial"/>
        </w:rPr>
        <w:t>ünchen</w:t>
      </w:r>
      <w:proofErr w:type="spellEnd"/>
      <w:r>
        <w:rPr>
          <w:rFonts w:ascii="Arial" w:hAnsi="Arial" w:cs="Arial"/>
        </w:rPr>
        <w:t>]. Fr[</w:t>
      </w:r>
      <w:proofErr w:type="spellStart"/>
      <w:r>
        <w:rPr>
          <w:rFonts w:ascii="Arial" w:hAnsi="Arial" w:cs="Arial"/>
        </w:rPr>
        <w:t>eising</w:t>
      </w:r>
      <w:proofErr w:type="spellEnd"/>
      <w:r>
        <w:rPr>
          <w:rFonts w:ascii="Arial" w:hAnsi="Arial" w:cs="Arial"/>
        </w:rPr>
        <w:t>]. wird hiermit dem etc. … zur Wissen-</w:t>
      </w:r>
    </w:p>
    <w:p w14:paraId="1E920095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schaft</w:t>
      </w:r>
      <w:proofErr w:type="spellEnd"/>
      <w:r>
        <w:rPr>
          <w:rFonts w:ascii="Arial" w:hAnsi="Arial" w:cs="Arial"/>
        </w:rPr>
        <w:t xml:space="preserve"> eröffnet, </w:t>
      </w:r>
      <w:proofErr w:type="spellStart"/>
      <w:r>
        <w:rPr>
          <w:rFonts w:ascii="Arial" w:hAnsi="Arial" w:cs="Arial"/>
        </w:rPr>
        <w:t>daß</w:t>
      </w:r>
      <w:proofErr w:type="spellEnd"/>
      <w:r>
        <w:rPr>
          <w:rFonts w:ascii="Arial" w:hAnsi="Arial" w:cs="Arial"/>
        </w:rPr>
        <w:t xml:space="preserve"> der von S[eine]r K[</w:t>
      </w:r>
      <w:proofErr w:type="spellStart"/>
      <w:r>
        <w:rPr>
          <w:rFonts w:ascii="Arial" w:hAnsi="Arial" w:cs="Arial"/>
        </w:rPr>
        <w:t>öni</w:t>
      </w:r>
      <w:proofErr w:type="spellEnd"/>
      <w:r>
        <w:rPr>
          <w:rFonts w:ascii="Arial" w:hAnsi="Arial" w:cs="Arial"/>
        </w:rPr>
        <w:t>]g[</w:t>
      </w:r>
      <w:proofErr w:type="spellStart"/>
      <w:r>
        <w:rPr>
          <w:rFonts w:ascii="Arial" w:hAnsi="Arial" w:cs="Arial"/>
        </w:rPr>
        <w:t>lichen</w:t>
      </w:r>
      <w:proofErr w:type="spellEnd"/>
      <w:r>
        <w:rPr>
          <w:rFonts w:ascii="Arial" w:hAnsi="Arial" w:cs="Arial"/>
        </w:rPr>
        <w:t>]. Majestät</w:t>
      </w:r>
    </w:p>
    <w:p w14:paraId="622D219A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zum Erzbischof von München-</w:t>
      </w:r>
      <w:proofErr w:type="spellStart"/>
      <w:r>
        <w:rPr>
          <w:rFonts w:ascii="Arial" w:hAnsi="Arial" w:cs="Arial"/>
        </w:rPr>
        <w:t>Freysing</w:t>
      </w:r>
      <w:proofErr w:type="spellEnd"/>
      <w:r>
        <w:rPr>
          <w:rFonts w:ascii="Arial" w:hAnsi="Arial" w:cs="Arial"/>
        </w:rPr>
        <w:t xml:space="preserve"> ernannte,</w:t>
      </w:r>
    </w:p>
    <w:p w14:paraId="786F0A1A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und von Seiner </w:t>
      </w:r>
      <w:proofErr w:type="spellStart"/>
      <w:r>
        <w:rPr>
          <w:rFonts w:ascii="Arial" w:hAnsi="Arial" w:cs="Arial"/>
        </w:rPr>
        <w:t>päpst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lichen</w:t>
      </w:r>
      <w:proofErr w:type="spellEnd"/>
      <w:r>
        <w:rPr>
          <w:rFonts w:ascii="Arial" w:hAnsi="Arial" w:cs="Arial"/>
        </w:rPr>
        <w:t xml:space="preserve">]. Heiligkeit bereits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>-</w:t>
      </w:r>
    </w:p>
    <w:p w14:paraId="56E37CA2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stätigte</w:t>
      </w:r>
      <w:proofErr w:type="spellEnd"/>
      <w:r>
        <w:rPr>
          <w:rFonts w:ascii="Arial" w:hAnsi="Arial" w:cs="Arial"/>
        </w:rPr>
        <w:t xml:space="preserve"> Herr Lothar Anselm </w:t>
      </w:r>
      <w:proofErr w:type="spellStart"/>
      <w:r>
        <w:rPr>
          <w:rFonts w:ascii="Arial" w:hAnsi="Arial" w:cs="Arial"/>
        </w:rPr>
        <w:t>Freyherr</w:t>
      </w:r>
      <w:proofErr w:type="spellEnd"/>
      <w:r>
        <w:rPr>
          <w:rFonts w:ascii="Arial" w:hAnsi="Arial" w:cs="Arial"/>
        </w:rPr>
        <w:t xml:space="preserve"> von</w:t>
      </w:r>
    </w:p>
    <w:p w14:paraId="70312FFC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Gebsattel, des ehemaligen Ritterstiftes </w:t>
      </w:r>
      <w:proofErr w:type="spellStart"/>
      <w:r>
        <w:rPr>
          <w:rFonts w:ascii="Arial" w:hAnsi="Arial" w:cs="Arial"/>
        </w:rPr>
        <w:t>Komburg</w:t>
      </w:r>
      <w:proofErr w:type="spellEnd"/>
    </w:p>
    <w:p w14:paraId="2A0ACE49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Capitular</w:t>
      </w:r>
      <w:proofErr w:type="spellEnd"/>
      <w:r>
        <w:rPr>
          <w:rFonts w:ascii="Arial" w:hAnsi="Arial" w:cs="Arial"/>
        </w:rPr>
        <w:t xml:space="preserve"> und Cantor, Großkreuz des k[</w:t>
      </w:r>
      <w:proofErr w:type="spellStart"/>
      <w:r>
        <w:rPr>
          <w:rFonts w:ascii="Arial" w:hAnsi="Arial" w:cs="Arial"/>
        </w:rPr>
        <w:t>öniglich</w:t>
      </w:r>
      <w:proofErr w:type="spellEnd"/>
      <w:r>
        <w:rPr>
          <w:rFonts w:ascii="Arial" w:hAnsi="Arial" w:cs="Arial"/>
        </w:rPr>
        <w:t>]. b[</w:t>
      </w:r>
      <w:proofErr w:type="spellStart"/>
      <w:r>
        <w:rPr>
          <w:rFonts w:ascii="Arial" w:hAnsi="Arial" w:cs="Arial"/>
        </w:rPr>
        <w:t>ayerischen</w:t>
      </w:r>
      <w:proofErr w:type="spellEnd"/>
      <w:r>
        <w:rPr>
          <w:rFonts w:ascii="Arial" w:hAnsi="Arial" w:cs="Arial"/>
        </w:rPr>
        <w:t>].</w:t>
      </w:r>
    </w:p>
    <w:p w14:paraId="7B98842F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Civilverdienstordens</w:t>
      </w:r>
      <w:proofErr w:type="spellEnd"/>
      <w:r>
        <w:rPr>
          <w:rFonts w:ascii="Arial" w:hAnsi="Arial" w:cs="Arial"/>
        </w:rPr>
        <w:t xml:space="preserve"> etc. etc. am ersten Nov[</w:t>
      </w:r>
      <w:proofErr w:type="spellStart"/>
      <w:r>
        <w:rPr>
          <w:rFonts w:ascii="Arial" w:hAnsi="Arial" w:cs="Arial"/>
        </w:rPr>
        <w:t>ember</w:t>
      </w:r>
      <w:proofErr w:type="spellEnd"/>
      <w:r>
        <w:rPr>
          <w:rFonts w:ascii="Arial" w:hAnsi="Arial" w:cs="Arial"/>
        </w:rPr>
        <w:t>].</w:t>
      </w:r>
    </w:p>
    <w:p w14:paraId="2513EBB9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l[</w:t>
      </w:r>
      <w:proofErr w:type="spellStart"/>
      <w:r>
        <w:rPr>
          <w:rFonts w:ascii="Arial" w:hAnsi="Arial" w:cs="Arial"/>
        </w:rPr>
        <w:t>aufenden</w:t>
      </w:r>
      <w:proofErr w:type="spellEnd"/>
      <w:r>
        <w:rPr>
          <w:rFonts w:ascii="Arial" w:hAnsi="Arial" w:cs="Arial"/>
        </w:rPr>
        <w:t>]. J[</w:t>
      </w:r>
      <w:proofErr w:type="spellStart"/>
      <w:r>
        <w:rPr>
          <w:rFonts w:ascii="Arial" w:hAnsi="Arial" w:cs="Arial"/>
        </w:rPr>
        <w:t>ahre</w:t>
      </w:r>
      <w:proofErr w:type="spellEnd"/>
      <w:r>
        <w:rPr>
          <w:rFonts w:ascii="Arial" w:hAnsi="Arial" w:cs="Arial"/>
        </w:rPr>
        <w:t xml:space="preserve">]s. als </w:t>
      </w:r>
      <w:proofErr w:type="gramStart"/>
      <w:r>
        <w:rPr>
          <w:rFonts w:ascii="Arial" w:hAnsi="Arial" w:cs="Arial"/>
        </w:rPr>
        <w:t>am Festtage</w:t>
      </w:r>
      <w:proofErr w:type="gramEnd"/>
      <w:r>
        <w:rPr>
          <w:rFonts w:ascii="Arial" w:hAnsi="Arial" w:cs="Arial"/>
        </w:rPr>
        <w:t xml:space="preserve"> aller Heiligen die</w:t>
      </w:r>
    </w:p>
    <w:p w14:paraId="0846DA5F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bischöfliche </w:t>
      </w:r>
      <w:proofErr w:type="spellStart"/>
      <w:r>
        <w:rPr>
          <w:rFonts w:ascii="Arial" w:hAnsi="Arial" w:cs="Arial"/>
        </w:rPr>
        <w:t>Consecration</w:t>
      </w:r>
      <w:proofErr w:type="spellEnd"/>
      <w:r>
        <w:rPr>
          <w:rFonts w:ascii="Arial" w:hAnsi="Arial" w:cs="Arial"/>
        </w:rPr>
        <w:t xml:space="preserve"> und am darauffolgenden</w:t>
      </w:r>
    </w:p>
    <w:p w14:paraId="213430E7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Sonntage das Pallium erhalten, und hierauf</w:t>
      </w:r>
    </w:p>
    <w:p w14:paraId="6A44BED8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die Leitung der bischöflichen und erzbischöflichen</w:t>
      </w:r>
    </w:p>
    <w:p w14:paraId="6A5A55C2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Angelegenheiten übernehmen werden.</w:t>
      </w:r>
    </w:p>
    <w:p w14:paraId="2698E5E5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</w:p>
    <w:p w14:paraId="52B843AE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Der Herr Dekan etc. … hat hievon unverweilt</w:t>
      </w:r>
    </w:p>
    <w:p w14:paraId="02093A9D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sämmtliche</w:t>
      </w:r>
      <w:proofErr w:type="spellEnd"/>
      <w:r>
        <w:rPr>
          <w:rFonts w:ascii="Arial" w:hAnsi="Arial" w:cs="Arial"/>
        </w:rPr>
        <w:t xml:space="preserve"> im </w:t>
      </w:r>
      <w:proofErr w:type="spellStart"/>
      <w:r>
        <w:rPr>
          <w:rFonts w:ascii="Arial" w:hAnsi="Arial" w:cs="Arial"/>
        </w:rPr>
        <w:t>Dekanalbezirke</w:t>
      </w:r>
      <w:proofErr w:type="spellEnd"/>
      <w:r>
        <w:rPr>
          <w:rFonts w:ascii="Arial" w:hAnsi="Arial" w:cs="Arial"/>
        </w:rPr>
        <w:t xml:space="preserve"> … befindliche</w:t>
      </w:r>
    </w:p>
    <w:p w14:paraId="371A48B1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Geistliche mittels </w:t>
      </w:r>
      <w:proofErr w:type="spellStart"/>
      <w:r>
        <w:rPr>
          <w:rFonts w:ascii="Arial" w:hAnsi="Arial" w:cs="Arial"/>
        </w:rPr>
        <w:t>Circulars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Kenntniß</w:t>
      </w:r>
      <w:proofErr w:type="spellEnd"/>
    </w:p>
    <w:p w14:paraId="066375DD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zu setzen, und ihnen aufzutragen, </w:t>
      </w:r>
      <w:proofErr w:type="spellStart"/>
      <w:r>
        <w:rPr>
          <w:rFonts w:ascii="Arial" w:hAnsi="Arial" w:cs="Arial"/>
        </w:rPr>
        <w:t>daß</w:t>
      </w:r>
      <w:proofErr w:type="spellEnd"/>
      <w:r>
        <w:rPr>
          <w:rFonts w:ascii="Arial" w:hAnsi="Arial" w:cs="Arial"/>
        </w:rPr>
        <w:t xml:space="preserve"> sie</w:t>
      </w:r>
    </w:p>
    <w:p w14:paraId="30AD554F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von nun an den Namen des Tit. Herrn</w:t>
      </w:r>
    </w:p>
    <w:p w14:paraId="04AE901E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Erzbischofes in den Kanon der Messe einlegen,</w:t>
      </w:r>
    </w:p>
    <w:p w14:paraId="37DB8F43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und sich in ihren Berichten, Vorstellungen und</w:t>
      </w:r>
    </w:p>
    <w:p w14:paraId="7D13D84D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Anlangen an die </w:t>
      </w:r>
      <w:proofErr w:type="spellStart"/>
      <w:r>
        <w:rPr>
          <w:rFonts w:ascii="Arial" w:hAnsi="Arial" w:cs="Arial"/>
        </w:rPr>
        <w:t>oberh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irtliche</w:t>
      </w:r>
      <w:proofErr w:type="spellEnd"/>
      <w:r>
        <w:rPr>
          <w:rFonts w:ascii="Arial" w:hAnsi="Arial" w:cs="Arial"/>
        </w:rPr>
        <w:t xml:space="preserve">]. Stelle, an das </w:t>
      </w:r>
      <w:proofErr w:type="spellStart"/>
      <w:r>
        <w:rPr>
          <w:rFonts w:ascii="Arial" w:hAnsi="Arial" w:cs="Arial"/>
        </w:rPr>
        <w:t>Officialat</w:t>
      </w:r>
      <w:proofErr w:type="spellEnd"/>
    </w:p>
    <w:p w14:paraId="7D5DEF71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als Ehegericht etc. etc. der in der Anlage gegebenen</w:t>
      </w:r>
    </w:p>
    <w:p w14:paraId="17B7AA6E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Titulatur bedienen.</w:t>
      </w:r>
    </w:p>
    <w:p w14:paraId="7C11F27B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</w:p>
    <w:p w14:paraId="5790658C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Man versieht sich übrigens zu </w:t>
      </w:r>
      <w:proofErr w:type="spellStart"/>
      <w:r>
        <w:rPr>
          <w:rFonts w:ascii="Arial" w:hAnsi="Arial" w:cs="Arial"/>
        </w:rPr>
        <w:t>sämmtlichen</w:t>
      </w:r>
      <w:proofErr w:type="spellEnd"/>
      <w:r>
        <w:rPr>
          <w:rFonts w:ascii="Arial" w:hAnsi="Arial" w:cs="Arial"/>
        </w:rPr>
        <w:t xml:space="preserve"> Dekanen,</w:t>
      </w:r>
    </w:p>
    <w:p w14:paraId="59949848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daß</w:t>
      </w:r>
      <w:proofErr w:type="spellEnd"/>
      <w:r>
        <w:rPr>
          <w:rFonts w:ascii="Arial" w:hAnsi="Arial" w:cs="Arial"/>
        </w:rPr>
        <w:t xml:space="preserve"> sie nicht ermangeln werden, durch eigene von</w:t>
      </w:r>
    </w:p>
    <w:p w14:paraId="020DF290" w14:textId="06754379" w:rsidR="00984DF1" w:rsidRDefault="00984DF1" w:rsidP="007D32E7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dem </w:t>
      </w:r>
      <w:proofErr w:type="spellStart"/>
      <w:r>
        <w:rPr>
          <w:rFonts w:ascii="Arial" w:hAnsi="Arial" w:cs="Arial"/>
        </w:rPr>
        <w:t>Dekanalklerus</w:t>
      </w:r>
      <w:proofErr w:type="spellEnd"/>
      <w:r>
        <w:rPr>
          <w:rFonts w:ascii="Arial" w:hAnsi="Arial" w:cs="Arial"/>
        </w:rPr>
        <w:t xml:space="preserve"> mit-unterschriebene Zuschriften</w:t>
      </w:r>
    </w:p>
    <w:p w14:paraId="7416E578" w14:textId="77777777" w:rsidR="007D32E7" w:rsidRDefault="007D32E7" w:rsidP="007D32E7">
      <w:pPr>
        <w:pStyle w:val="Funotentext"/>
        <w:spacing w:before="120"/>
        <w:rPr>
          <w:rFonts w:ascii="Arial" w:hAnsi="Arial" w:cs="Arial"/>
        </w:rPr>
      </w:pPr>
    </w:p>
    <w:p w14:paraId="029552AF" w14:textId="2D6E2D79" w:rsidR="007D32E7" w:rsidRPr="007D32E7" w:rsidRDefault="007D32E7" w:rsidP="007D32E7">
      <w:pPr>
        <w:pStyle w:val="Funotentext"/>
        <w:spacing w:before="120"/>
        <w:rPr>
          <w:rFonts w:ascii="Arial" w:hAnsi="Arial" w:cs="Arial"/>
        </w:rPr>
      </w:pPr>
      <w:r w:rsidRPr="007D32E7">
        <w:rPr>
          <w:rFonts w:ascii="Arial" w:hAnsi="Arial" w:cs="Arial"/>
        </w:rPr>
        <w:t>[S. 2</w:t>
      </w:r>
      <w:r>
        <w:rPr>
          <w:rFonts w:ascii="Arial" w:hAnsi="Arial" w:cs="Arial"/>
        </w:rPr>
        <w:t>3</w:t>
      </w:r>
      <w:r w:rsidRPr="007D32E7">
        <w:rPr>
          <w:rFonts w:ascii="Arial" w:hAnsi="Arial" w:cs="Arial"/>
        </w:rPr>
        <w:t>:]</w:t>
      </w:r>
    </w:p>
    <w:p w14:paraId="31C683CC" w14:textId="25DA1E0C" w:rsidR="007D32E7" w:rsidRPr="00A6487A" w:rsidRDefault="007D32E7" w:rsidP="00984DF1">
      <w:pPr>
        <w:pStyle w:val="Funotentext"/>
        <w:spacing w:before="120"/>
        <w:rPr>
          <w:rFonts w:ascii="Arial" w:hAnsi="Arial" w:cs="Arial"/>
        </w:rPr>
      </w:pPr>
    </w:p>
    <w:p w14:paraId="3BBF6AEE" w14:textId="623F25F3" w:rsidR="00A6487A" w:rsidRPr="00A6487A" w:rsidRDefault="00A6487A" w:rsidP="00984DF1">
      <w:pPr>
        <w:pStyle w:val="Funotentext"/>
        <w:spacing w:before="120"/>
        <w:rPr>
          <w:rFonts w:ascii="Arial" w:hAnsi="Arial" w:cs="Arial"/>
        </w:rPr>
      </w:pPr>
      <w:r w:rsidRPr="00A6487A">
        <w:rPr>
          <w:rFonts w:ascii="Arial" w:hAnsi="Arial" w:cs="Arial"/>
        </w:rPr>
        <w:t>[Querverweise, nicht transkribiert]</w:t>
      </w:r>
    </w:p>
    <w:p w14:paraId="2B9FD2B7" w14:textId="77777777" w:rsidR="00A6487A" w:rsidRPr="00A6487A" w:rsidRDefault="00A6487A" w:rsidP="00984DF1">
      <w:pPr>
        <w:pStyle w:val="Funotentext"/>
        <w:spacing w:before="120"/>
        <w:rPr>
          <w:rFonts w:ascii="Arial" w:hAnsi="Arial" w:cs="Arial"/>
        </w:rPr>
      </w:pPr>
    </w:p>
    <w:p w14:paraId="66FE6261" w14:textId="71E22B51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thunlich</w:t>
      </w:r>
      <w:r w:rsidR="006330CF">
        <w:rPr>
          <w:rFonts w:ascii="Arial" w:hAnsi="Arial" w:cs="Arial"/>
        </w:rPr>
        <w:t>st</w:t>
      </w:r>
      <w:r>
        <w:rPr>
          <w:rFonts w:ascii="Arial" w:hAnsi="Arial" w:cs="Arial"/>
        </w:rPr>
        <w:t>er</w:t>
      </w:r>
      <w:proofErr w:type="spellEnd"/>
      <w:r>
        <w:rPr>
          <w:rFonts w:ascii="Arial" w:hAnsi="Arial" w:cs="Arial"/>
        </w:rPr>
        <w:t xml:space="preserve"> Bälde dem Herrn Erzbischof die schuldigen</w:t>
      </w:r>
    </w:p>
    <w:p w14:paraId="48111E58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Gefühle der Ehrfurcht, des Gehorsams etc. … zu bezeigen.</w:t>
      </w:r>
    </w:p>
    <w:p w14:paraId="6E0EAD07" w14:textId="2662C767" w:rsidR="00984DF1" w:rsidRDefault="00984DF1" w:rsidP="00984DF1">
      <w:pPr>
        <w:pStyle w:val="Funotentext"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München den 30ten Oktober 1821.</w:t>
      </w:r>
    </w:p>
    <w:p w14:paraId="36888C18" w14:textId="2F733EC0" w:rsidR="00984DF1" w:rsidRDefault="00984DF1" w:rsidP="00984DF1">
      <w:pPr>
        <w:pStyle w:val="Funotentext"/>
        <w:spacing w:before="120"/>
        <w:jc w:val="right"/>
        <w:rPr>
          <w:rFonts w:ascii="Arial" w:hAnsi="Arial" w:cs="Arial"/>
        </w:rPr>
      </w:pPr>
    </w:p>
    <w:p w14:paraId="733B10E8" w14:textId="3C048739" w:rsidR="00984DF1" w:rsidRDefault="00984DF1" w:rsidP="00984DF1">
      <w:pPr>
        <w:pStyle w:val="Funotentext"/>
        <w:spacing w:before="120"/>
        <w:jc w:val="right"/>
        <w:rPr>
          <w:rFonts w:ascii="Arial" w:hAnsi="Arial" w:cs="Arial"/>
        </w:rPr>
      </w:pPr>
    </w:p>
    <w:p w14:paraId="651E1B7E" w14:textId="77777777" w:rsidR="00A6487A" w:rsidRPr="00A6487A" w:rsidRDefault="00A6487A" w:rsidP="00A6487A">
      <w:pPr>
        <w:pStyle w:val="Funotentext"/>
        <w:spacing w:before="120"/>
        <w:rPr>
          <w:rFonts w:ascii="Arial" w:hAnsi="Arial" w:cs="Arial"/>
        </w:rPr>
      </w:pPr>
      <w:r w:rsidRPr="00A6487A">
        <w:rPr>
          <w:rFonts w:ascii="Arial" w:hAnsi="Arial" w:cs="Arial"/>
        </w:rPr>
        <w:t>[Querverweise, nicht transkribiert]</w:t>
      </w:r>
    </w:p>
    <w:p w14:paraId="27FB03BD" w14:textId="77777777" w:rsidR="00BE2F8A" w:rsidRDefault="00BE2F8A" w:rsidP="00984DF1">
      <w:pPr>
        <w:pStyle w:val="Funotentext"/>
        <w:spacing w:before="120"/>
        <w:jc w:val="center"/>
        <w:rPr>
          <w:rFonts w:ascii="Arial" w:hAnsi="Arial" w:cs="Arial"/>
          <w:b/>
          <w:u w:val="single"/>
        </w:rPr>
      </w:pPr>
    </w:p>
    <w:p w14:paraId="4410E705" w14:textId="6948C6AF" w:rsidR="00984DF1" w:rsidRDefault="00984DF1" w:rsidP="00984DF1">
      <w:pPr>
        <w:pStyle w:val="Funotentext"/>
        <w:spacing w:before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Titulatur</w:t>
      </w:r>
    </w:p>
    <w:p w14:paraId="577B7FDC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  <w:u w:val="single"/>
        </w:rPr>
      </w:pPr>
    </w:p>
    <w:p w14:paraId="37E4FAFB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Anrede:</w:t>
      </w:r>
    </w:p>
    <w:p w14:paraId="667D43C7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Hochwürdigster Erzbischof!</w:t>
      </w:r>
    </w:p>
    <w:p w14:paraId="6E9E05E7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Gnädigster Herr!</w:t>
      </w:r>
    </w:p>
    <w:p w14:paraId="3F555C3D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</w:p>
    <w:p w14:paraId="48C06A99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Im </w:t>
      </w:r>
      <w:proofErr w:type="spellStart"/>
      <w:r>
        <w:rPr>
          <w:rFonts w:ascii="Arial" w:hAnsi="Arial" w:cs="Arial"/>
          <w:u w:val="single"/>
        </w:rPr>
        <w:t>Contexte</w:t>
      </w:r>
      <w:proofErr w:type="spellEnd"/>
      <w:r>
        <w:rPr>
          <w:rFonts w:ascii="Arial" w:hAnsi="Arial" w:cs="Arial"/>
          <w:u w:val="single"/>
        </w:rPr>
        <w:t>:</w:t>
      </w:r>
    </w:p>
    <w:p w14:paraId="18C652A4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Euere Erzbischöfliche Gnaden!</w:t>
      </w:r>
    </w:p>
    <w:p w14:paraId="0B5D1601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</w:p>
    <w:p w14:paraId="0D21CF3A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Bey der Unterschrift:</w:t>
      </w:r>
    </w:p>
    <w:p w14:paraId="651793A6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Unterthänigst</w:t>
      </w:r>
      <w:proofErr w:type="spellEnd"/>
      <w:r>
        <w:rPr>
          <w:rFonts w:ascii="Arial" w:hAnsi="Arial" w:cs="Arial"/>
        </w:rPr>
        <w:t xml:space="preserve"> gehorsamster.</w:t>
      </w:r>
    </w:p>
    <w:p w14:paraId="54882E41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</w:p>
    <w:p w14:paraId="0763637C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Von außen:</w:t>
      </w:r>
    </w:p>
    <w:p w14:paraId="0AEC46CB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den Hochwürdigsten, Hochgeborenen Herrn </w:t>
      </w:r>
      <w:proofErr w:type="spellStart"/>
      <w:r>
        <w:rPr>
          <w:rFonts w:ascii="Arial" w:hAnsi="Arial" w:cs="Arial"/>
        </w:rPr>
        <w:t>Herrn</w:t>
      </w:r>
      <w:proofErr w:type="spellEnd"/>
    </w:p>
    <w:p w14:paraId="25649CCF" w14:textId="47B3F020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Lothar Anselm, Erzbischof von München und </w:t>
      </w:r>
      <w:proofErr w:type="spellStart"/>
      <w:r>
        <w:rPr>
          <w:rFonts w:ascii="Arial" w:hAnsi="Arial" w:cs="Arial"/>
        </w:rPr>
        <w:t>Freysing</w:t>
      </w:r>
      <w:proofErr w:type="spellEnd"/>
      <w:r>
        <w:rPr>
          <w:rFonts w:ascii="Arial" w:hAnsi="Arial" w:cs="Arial"/>
        </w:rPr>
        <w:t>,</w:t>
      </w:r>
    </w:p>
    <w:p w14:paraId="4D035AA6" w14:textId="080A11CD" w:rsidR="007D32E7" w:rsidRDefault="007D32E7" w:rsidP="00984DF1">
      <w:pPr>
        <w:pStyle w:val="Funotentext"/>
        <w:spacing w:before="120"/>
        <w:jc w:val="center"/>
        <w:rPr>
          <w:rFonts w:ascii="Arial" w:hAnsi="Arial" w:cs="Arial"/>
        </w:rPr>
      </w:pPr>
    </w:p>
    <w:p w14:paraId="79D4DE9A" w14:textId="5DA7C3A9" w:rsidR="007D32E7" w:rsidRPr="007D32E7" w:rsidRDefault="007D32E7" w:rsidP="007D32E7">
      <w:pPr>
        <w:pStyle w:val="Funotentext"/>
        <w:spacing w:before="120"/>
        <w:rPr>
          <w:rFonts w:ascii="Arial" w:hAnsi="Arial" w:cs="Arial"/>
        </w:rPr>
      </w:pPr>
      <w:r w:rsidRPr="007D32E7">
        <w:rPr>
          <w:rFonts w:ascii="Arial" w:hAnsi="Arial" w:cs="Arial"/>
        </w:rPr>
        <w:t>[S. 2</w:t>
      </w:r>
      <w:r>
        <w:rPr>
          <w:rFonts w:ascii="Arial" w:hAnsi="Arial" w:cs="Arial"/>
        </w:rPr>
        <w:t>4]</w:t>
      </w:r>
    </w:p>
    <w:p w14:paraId="56363D27" w14:textId="77777777" w:rsidR="007D32E7" w:rsidRDefault="007D32E7" w:rsidP="00984DF1">
      <w:pPr>
        <w:pStyle w:val="Funotentext"/>
        <w:spacing w:before="120"/>
        <w:jc w:val="center"/>
        <w:rPr>
          <w:rFonts w:ascii="Arial" w:hAnsi="Arial" w:cs="Arial"/>
        </w:rPr>
      </w:pPr>
    </w:p>
    <w:p w14:paraId="01C78CE4" w14:textId="2360DE20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Großkreuz des </w:t>
      </w:r>
      <w:proofErr w:type="spellStart"/>
      <w:r>
        <w:rPr>
          <w:rFonts w:ascii="Arial" w:hAnsi="Arial" w:cs="Arial"/>
        </w:rPr>
        <w:t>k.b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Civilverdienstordens</w:t>
      </w:r>
      <w:proofErr w:type="spellEnd"/>
      <w:r>
        <w:rPr>
          <w:rFonts w:ascii="Arial" w:hAnsi="Arial" w:cs="Arial"/>
        </w:rPr>
        <w:t>,</w:t>
      </w:r>
    </w:p>
    <w:p w14:paraId="5F74AFE3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Commandeur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des Großherzog</w:t>
      </w:r>
      <w:proofErr w:type="gram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lichen</w:t>
      </w:r>
      <w:proofErr w:type="spellEnd"/>
      <w:r>
        <w:rPr>
          <w:rFonts w:ascii="Arial" w:hAnsi="Arial" w:cs="Arial"/>
        </w:rPr>
        <w:t>]. St. Josephs</w:t>
      </w:r>
    </w:p>
    <w:p w14:paraId="1A8C85FD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Ordens etc. … etc. … meinem gnädigsten Herrn</w:t>
      </w:r>
    </w:p>
    <w:p w14:paraId="1BFD0252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</w:t>
      </w:r>
    </w:p>
    <w:p w14:paraId="544EBB3C" w14:textId="77777777" w:rsidR="00984DF1" w:rsidRDefault="00984DF1" w:rsidP="00984DF1">
      <w:pPr>
        <w:pStyle w:val="Funotentext"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München.</w:t>
      </w:r>
    </w:p>
    <w:p w14:paraId="6B71D685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Zum Hochwürdigsten Ordinariate</w:t>
      </w:r>
    </w:p>
    <w:p w14:paraId="093F9179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oder</w:t>
      </w:r>
    </w:p>
    <w:p w14:paraId="66BC8AD3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Zu Höchstderselben </w:t>
      </w:r>
      <w:proofErr w:type="gramStart"/>
      <w:r>
        <w:rPr>
          <w:rFonts w:ascii="Arial" w:hAnsi="Arial" w:cs="Arial"/>
        </w:rPr>
        <w:t>eigen Händen</w:t>
      </w:r>
      <w:proofErr w:type="gramEnd"/>
      <w:r>
        <w:rPr>
          <w:rFonts w:ascii="Arial" w:hAnsi="Arial" w:cs="Arial"/>
        </w:rPr>
        <w:t>.</w:t>
      </w:r>
    </w:p>
    <w:p w14:paraId="6A269F82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</w:p>
    <w:p w14:paraId="66C23CC7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Bey Ehegerichtssachen erster Instanz:</w:t>
      </w:r>
    </w:p>
    <w:p w14:paraId="44A2967A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Hochwürdiges Offizialat, als Chor- u. Ehegericht!</w:t>
      </w:r>
    </w:p>
    <w:p w14:paraId="2C73ADA6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</w:p>
    <w:p w14:paraId="6CD97F49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Von außen:</w:t>
      </w:r>
    </w:p>
    <w:p w14:paraId="6EF50662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das Hochwürdige </w:t>
      </w:r>
      <w:proofErr w:type="spellStart"/>
      <w:r>
        <w:rPr>
          <w:rFonts w:ascii="Arial" w:hAnsi="Arial" w:cs="Arial"/>
        </w:rPr>
        <w:t>Officialat</w:t>
      </w:r>
      <w:proofErr w:type="spellEnd"/>
      <w:r>
        <w:rPr>
          <w:rFonts w:ascii="Arial" w:hAnsi="Arial" w:cs="Arial"/>
        </w:rPr>
        <w:t xml:space="preserve"> als Chor-</w:t>
      </w:r>
    </w:p>
    <w:p w14:paraId="4902C8F9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und Ehegericht erster Instanz des </w:t>
      </w:r>
      <w:proofErr w:type="spellStart"/>
      <w:r>
        <w:rPr>
          <w:rFonts w:ascii="Arial" w:hAnsi="Arial" w:cs="Arial"/>
        </w:rPr>
        <w:t>Erzb</w:t>
      </w:r>
      <w:proofErr w:type="spellEnd"/>
      <w:r>
        <w:rPr>
          <w:rFonts w:ascii="Arial" w:hAnsi="Arial" w:cs="Arial"/>
        </w:rPr>
        <w:t>.</w:t>
      </w:r>
    </w:p>
    <w:p w14:paraId="0AE4DD8A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M. Fr. in</w:t>
      </w:r>
    </w:p>
    <w:p w14:paraId="0913ABE3" w14:textId="77777777" w:rsidR="00984DF1" w:rsidRDefault="00984DF1" w:rsidP="00984DF1">
      <w:pPr>
        <w:pStyle w:val="Funotentext"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München.</w:t>
      </w:r>
    </w:p>
    <w:p w14:paraId="52B5D225" w14:textId="77777777" w:rsidR="00984DF1" w:rsidRDefault="00984DF1" w:rsidP="00984DF1">
      <w:pPr>
        <w:pStyle w:val="Funotentext"/>
        <w:spacing w:before="120"/>
        <w:rPr>
          <w:rFonts w:ascii="Arial" w:hAnsi="Arial" w:cs="Arial"/>
        </w:rPr>
      </w:pPr>
    </w:p>
    <w:p w14:paraId="244BB580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Bey Ehegerichtssachen zweiter Instanz:</w:t>
      </w:r>
    </w:p>
    <w:p w14:paraId="077EC419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Hochwürdiges </w:t>
      </w:r>
      <w:proofErr w:type="spellStart"/>
      <w:r>
        <w:rPr>
          <w:rFonts w:ascii="Arial" w:hAnsi="Arial" w:cs="Arial"/>
        </w:rPr>
        <w:t>Appellatorium</w:t>
      </w:r>
      <w:proofErr w:type="spellEnd"/>
      <w:r>
        <w:rPr>
          <w:rFonts w:ascii="Arial" w:hAnsi="Arial" w:cs="Arial"/>
        </w:rPr>
        <w:t xml:space="preserve"> des Chor-</w:t>
      </w:r>
    </w:p>
    <w:p w14:paraId="2535A955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und Ehegerichts! </w:t>
      </w:r>
    </w:p>
    <w:p w14:paraId="16ADE8D7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</w:p>
    <w:p w14:paraId="28CA341C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Von außen:</w:t>
      </w:r>
    </w:p>
    <w:p w14:paraId="703DCBE5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das Hochwürdige </w:t>
      </w:r>
      <w:proofErr w:type="spellStart"/>
      <w:r>
        <w:rPr>
          <w:rFonts w:ascii="Arial" w:hAnsi="Arial" w:cs="Arial"/>
        </w:rPr>
        <w:t>Appellatorium</w:t>
      </w:r>
      <w:proofErr w:type="spellEnd"/>
    </w:p>
    <w:p w14:paraId="0DC3F31A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Causarum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matrimonialium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Erzb</w:t>
      </w:r>
      <w:proofErr w:type="spellEnd"/>
      <w:r>
        <w:rPr>
          <w:rFonts w:ascii="Arial" w:hAnsi="Arial" w:cs="Arial"/>
        </w:rPr>
        <w:t>.</w:t>
      </w:r>
    </w:p>
    <w:p w14:paraId="3151D6EE" w14:textId="77777777" w:rsidR="00984DF1" w:rsidRDefault="00984DF1" w:rsidP="00984DF1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M. Fr. in</w:t>
      </w:r>
    </w:p>
    <w:p w14:paraId="2BAF41ED" w14:textId="77777777" w:rsidR="00984DF1" w:rsidRDefault="00984DF1" w:rsidP="00984DF1">
      <w:pPr>
        <w:tabs>
          <w:tab w:val="left" w:pos="-1440"/>
          <w:tab w:val="left" w:pos="-720"/>
        </w:tabs>
        <w:suppressAutoHyphens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München.</w:t>
      </w:r>
    </w:p>
    <w:p w14:paraId="06FBB491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F1"/>
    <w:rsid w:val="0027147B"/>
    <w:rsid w:val="006330CF"/>
    <w:rsid w:val="007D32E7"/>
    <w:rsid w:val="008F3D78"/>
    <w:rsid w:val="00984DF1"/>
    <w:rsid w:val="00A6487A"/>
    <w:rsid w:val="00B46940"/>
    <w:rsid w:val="00B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E138"/>
  <w15:chartTrackingRefBased/>
  <w15:docId w15:val="{7E67DF07-7635-44C5-AAB8-71CAD09F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984DF1"/>
  </w:style>
  <w:style w:type="character" w:customStyle="1" w:styleId="FunotentextZchn">
    <w:name w:val="Fußnotentext Zchn"/>
    <w:basedOn w:val="Absatz-Standardschriftart"/>
    <w:link w:val="Funotentext"/>
    <w:uiPriority w:val="99"/>
    <w:rsid w:val="00984DF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2021-02-11T06:14:00Z</dcterms:created>
  <dcterms:modified xsi:type="dcterms:W3CDTF">2021-02-11T06:14:00Z</dcterms:modified>
</cp:coreProperties>
</file>