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9BC1" w14:textId="044C3BB9" w:rsidR="00440299" w:rsidRDefault="00440299" w:rsidP="0044029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Transkription Trauungsbuch </w:t>
      </w:r>
    </w:p>
    <w:p w14:paraId="7B9BDAC8" w14:textId="77777777" w:rsidR="00440299" w:rsidRDefault="00440299" w:rsidP="0044029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78001BCD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A873FF">
        <w:rPr>
          <w:rFonts w:ascii="Arial" w:hAnsi="Arial" w:cs="Arial"/>
          <w:sz w:val="22"/>
          <w:szCs w:val="22"/>
        </w:rPr>
        <w:t xml:space="preserve">Franz Ludwig, </w:t>
      </w:r>
      <w:proofErr w:type="spellStart"/>
      <w:r w:rsidRPr="00A873FF">
        <w:rPr>
          <w:rFonts w:ascii="Arial" w:hAnsi="Arial" w:cs="Arial"/>
          <w:sz w:val="22"/>
          <w:szCs w:val="22"/>
        </w:rPr>
        <w:t>Hoflaquai</w:t>
      </w:r>
      <w:proofErr w:type="spellEnd"/>
      <w:r w:rsidRPr="00A873FF">
        <w:rPr>
          <w:rFonts w:ascii="Arial" w:hAnsi="Arial" w:cs="Arial"/>
          <w:sz w:val="22"/>
          <w:szCs w:val="22"/>
        </w:rPr>
        <w:t xml:space="preserve"> bey Ihro D[u]r[</w:t>
      </w:r>
      <w:proofErr w:type="spellStart"/>
      <w:r w:rsidRPr="00A873FF">
        <w:rPr>
          <w:rFonts w:ascii="Arial" w:hAnsi="Arial" w:cs="Arial"/>
          <w:sz w:val="22"/>
          <w:szCs w:val="22"/>
        </w:rPr>
        <w:t>chlauch</w:t>
      </w:r>
      <w:proofErr w:type="spellEnd"/>
      <w:r w:rsidRPr="00A873FF">
        <w:rPr>
          <w:rFonts w:ascii="Arial" w:hAnsi="Arial" w:cs="Arial"/>
          <w:sz w:val="22"/>
          <w:szCs w:val="22"/>
        </w:rPr>
        <w:t>]t</w:t>
      </w:r>
    </w:p>
    <w:p w14:paraId="37377C83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873FF">
        <w:rPr>
          <w:rFonts w:ascii="Arial" w:hAnsi="Arial" w:cs="Arial"/>
          <w:sz w:val="22"/>
          <w:szCs w:val="22"/>
        </w:rPr>
        <w:t>Herzogin, des Andreas Achmet, Churf[ü]r[s]t[</w:t>
      </w:r>
      <w:proofErr w:type="spellStart"/>
      <w:r w:rsidRPr="00A873FF">
        <w:rPr>
          <w:rFonts w:ascii="Arial" w:hAnsi="Arial" w:cs="Arial"/>
          <w:sz w:val="22"/>
          <w:szCs w:val="22"/>
        </w:rPr>
        <w:t>licher</w:t>
      </w:r>
      <w:proofErr w:type="spellEnd"/>
      <w:r w:rsidRPr="00A873FF">
        <w:rPr>
          <w:rFonts w:ascii="Arial" w:hAnsi="Arial" w:cs="Arial"/>
          <w:sz w:val="22"/>
          <w:szCs w:val="22"/>
        </w:rPr>
        <w:t>] Hof-</w:t>
      </w:r>
    </w:p>
    <w:p w14:paraId="66B07CF0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proofErr w:type="spellStart"/>
      <w:r w:rsidRPr="00A873FF">
        <w:rPr>
          <w:rFonts w:ascii="Arial" w:hAnsi="Arial" w:cs="Arial"/>
          <w:bCs/>
          <w:sz w:val="22"/>
          <w:szCs w:val="22"/>
        </w:rPr>
        <w:t>Laquai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, und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Mariae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Theresiae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, seiner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Haussfrauen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,</w:t>
      </w:r>
    </w:p>
    <w:p w14:paraId="1BB5EABE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proofErr w:type="spellStart"/>
      <w:r w:rsidRPr="00A873FF">
        <w:rPr>
          <w:rFonts w:ascii="Arial" w:hAnsi="Arial" w:cs="Arial"/>
          <w:bCs/>
          <w:sz w:val="22"/>
          <w:szCs w:val="22"/>
        </w:rPr>
        <w:t>beeder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 noch im Leben, ehelicher Sohn, mit J[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un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gfrau</w:t>
      </w:r>
      <w:proofErr w:type="spellEnd"/>
    </w:p>
    <w:p w14:paraId="2CFB2F8D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r w:rsidRPr="00A873FF">
        <w:rPr>
          <w:rFonts w:ascii="Arial" w:hAnsi="Arial" w:cs="Arial"/>
          <w:bCs/>
          <w:sz w:val="22"/>
          <w:szCs w:val="22"/>
        </w:rPr>
        <w:t>Mar[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ia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 Francisca, Herrn Georg Martin Finsterer,</w:t>
      </w:r>
    </w:p>
    <w:p w14:paraId="3B5BF45D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proofErr w:type="spellStart"/>
      <w:r w:rsidRPr="00A873FF">
        <w:rPr>
          <w:rFonts w:ascii="Arial" w:hAnsi="Arial" w:cs="Arial"/>
          <w:bCs/>
          <w:sz w:val="22"/>
          <w:szCs w:val="22"/>
        </w:rPr>
        <w:t>Hofcammercanzlisten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, und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Mariae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Theresiae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, seiner</w:t>
      </w:r>
    </w:p>
    <w:p w14:paraId="51BA59D8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proofErr w:type="spellStart"/>
      <w:r w:rsidRPr="00A873FF">
        <w:rPr>
          <w:rFonts w:ascii="Arial" w:hAnsi="Arial" w:cs="Arial"/>
          <w:bCs/>
          <w:sz w:val="22"/>
          <w:szCs w:val="22"/>
        </w:rPr>
        <w:t>Haussfrauen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beeder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see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lig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], ehelich[er] Tochter. R[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everendus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]. D[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ominus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]. Finsterer.</w:t>
      </w:r>
    </w:p>
    <w:p w14:paraId="751586F0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r w:rsidRPr="00A873FF">
        <w:rPr>
          <w:rFonts w:ascii="Arial" w:hAnsi="Arial" w:cs="Arial"/>
          <w:bCs/>
          <w:sz w:val="22"/>
          <w:szCs w:val="22"/>
        </w:rPr>
        <w:t>Testes: H[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err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 Zacharias Kipferl, Churf[ü]r[s]t[</w:t>
      </w:r>
      <w:proofErr w:type="spellStart"/>
      <w:proofErr w:type="gramStart"/>
      <w:r w:rsidRPr="00A873FF">
        <w:rPr>
          <w:rFonts w:ascii="Arial" w:hAnsi="Arial" w:cs="Arial"/>
          <w:bCs/>
          <w:sz w:val="22"/>
          <w:szCs w:val="22"/>
        </w:rPr>
        <w:t>licher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] 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Hofcammerverwandter</w:t>
      </w:r>
      <w:proofErr w:type="spellEnd"/>
      <w:proofErr w:type="gramEnd"/>
      <w:r w:rsidRPr="00A873FF">
        <w:rPr>
          <w:rFonts w:ascii="Arial" w:hAnsi="Arial" w:cs="Arial"/>
          <w:bCs/>
          <w:sz w:val="22"/>
          <w:szCs w:val="22"/>
        </w:rPr>
        <w:t>.</w:t>
      </w:r>
    </w:p>
    <w:p w14:paraId="55E68C5D" w14:textId="77777777" w:rsidR="00440299" w:rsidRPr="00A873FF" w:rsidRDefault="00440299" w:rsidP="00440299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</w:rPr>
      </w:pPr>
      <w:r w:rsidRPr="00A873FF">
        <w:rPr>
          <w:rFonts w:ascii="Arial" w:hAnsi="Arial" w:cs="Arial"/>
          <w:bCs/>
          <w:sz w:val="22"/>
          <w:szCs w:val="22"/>
        </w:rPr>
        <w:t>H[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err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>] Andreas Achmet, Churf[ü]r[s]t[</w:t>
      </w:r>
      <w:proofErr w:type="spellStart"/>
      <w:proofErr w:type="gramStart"/>
      <w:r w:rsidRPr="00A873FF">
        <w:rPr>
          <w:rFonts w:ascii="Arial" w:hAnsi="Arial" w:cs="Arial"/>
          <w:bCs/>
          <w:sz w:val="22"/>
          <w:szCs w:val="22"/>
        </w:rPr>
        <w:t>licher</w:t>
      </w:r>
      <w:proofErr w:type="spellEnd"/>
      <w:r w:rsidRPr="00A873FF">
        <w:rPr>
          <w:rFonts w:ascii="Arial" w:hAnsi="Arial" w:cs="Arial"/>
          <w:bCs/>
          <w:sz w:val="22"/>
          <w:szCs w:val="22"/>
        </w:rPr>
        <w:t xml:space="preserve">]  </w:t>
      </w:r>
      <w:proofErr w:type="spellStart"/>
      <w:r w:rsidRPr="00A873FF">
        <w:rPr>
          <w:rFonts w:ascii="Arial" w:hAnsi="Arial" w:cs="Arial"/>
          <w:bCs/>
          <w:sz w:val="22"/>
          <w:szCs w:val="22"/>
        </w:rPr>
        <w:t>Hoflaquai</w:t>
      </w:r>
      <w:proofErr w:type="spellEnd"/>
      <w:proofErr w:type="gramEnd"/>
      <w:r w:rsidRPr="00A873FF">
        <w:rPr>
          <w:rFonts w:ascii="Arial" w:hAnsi="Arial" w:cs="Arial"/>
          <w:bCs/>
          <w:sz w:val="22"/>
          <w:szCs w:val="22"/>
        </w:rPr>
        <w:t>.</w:t>
      </w:r>
    </w:p>
    <w:p w14:paraId="5CD3437A" w14:textId="77777777" w:rsidR="00B46940" w:rsidRPr="00A873FF" w:rsidRDefault="00B46940">
      <w:pPr>
        <w:rPr>
          <w:sz w:val="22"/>
          <w:szCs w:val="22"/>
        </w:rPr>
      </w:pPr>
    </w:p>
    <w:sectPr w:rsidR="00B46940" w:rsidRPr="00A873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9"/>
    <w:rsid w:val="00440299"/>
    <w:rsid w:val="00A873FF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0AA9"/>
  <w15:chartTrackingRefBased/>
  <w15:docId w15:val="{8E1BED75-9CF4-47D5-90BD-1A7FEC43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2022-11-25T07:56:00Z</dcterms:created>
  <dcterms:modified xsi:type="dcterms:W3CDTF">2022-11-25T07:56:00Z</dcterms:modified>
</cp:coreProperties>
</file>