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D64C" w14:textId="4332B438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CE0D73">
        <w:rPr>
          <w:rFonts w:ascii="Arial" w:eastAsia="Times New Roman" w:hAnsi="Arial" w:cs="Arial"/>
          <w:b/>
          <w:bCs/>
          <w:lang w:eastAsia="de-DE"/>
        </w:rPr>
        <w:t xml:space="preserve">Transkription Regeln </w:t>
      </w:r>
    </w:p>
    <w:p w14:paraId="627A69A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9D3DFCD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[Titelseite:]</w:t>
      </w:r>
    </w:p>
    <w:p w14:paraId="403D8C2C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Allgemeine</w:t>
      </w:r>
    </w:p>
    <w:p w14:paraId="14373F8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Regeln</w:t>
      </w:r>
    </w:p>
    <w:p w14:paraId="268C6207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Für die</w:t>
      </w:r>
    </w:p>
    <w:p w14:paraId="72996D6C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Barmherzigen Schwestern</w:t>
      </w:r>
    </w:p>
    <w:p w14:paraId="0307C1FF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Strasburger</w:t>
      </w:r>
    </w:p>
    <w:p w14:paraId="5BAA0D8E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Bisthums</w:t>
      </w:r>
      <w:proofErr w:type="spellEnd"/>
    </w:p>
    <w:p w14:paraId="25D6EA17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DF353E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[Beginn der ursprünglichen Regel:]</w:t>
      </w:r>
    </w:p>
    <w:p w14:paraId="4E0A70E7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1°</w:t>
      </w:r>
    </w:p>
    <w:p w14:paraId="019A1E8C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gram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Von dem Hauptzwecke</w:t>
      </w:r>
      <w:proofErr w:type="gram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und den</w:t>
      </w:r>
    </w:p>
    <w:p w14:paraId="10927F0F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Pflichten dieses Standes</w:t>
      </w:r>
    </w:p>
    <w:p w14:paraId="5F211DA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7B14F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Unter allen Werken der christlichen [korrigiert aus: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gristlichen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50DF93E1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Liebe ist </w:t>
      </w:r>
      <w:proofErr w:type="gram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keines Gott</w:t>
      </w:r>
      <w:proofErr w:type="gram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dem Herrn angenehmer</w:t>
      </w:r>
    </w:p>
    <w:p w14:paraId="2C390445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und für den Menschen verdienstvoller,</w:t>
      </w:r>
    </w:p>
    <w:p w14:paraId="2265834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als die Unwissenden lehren, und die Arm-</w:t>
      </w:r>
    </w:p>
    <w:p w14:paraId="2B698406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seligen trösten. Dieses sind zwei [korrigiert aus: zwo]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Uebungen</w:t>
      </w:r>
      <w:proofErr w:type="spellEnd"/>
    </w:p>
    <w:p w14:paraId="09FA9620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der Barmherzigkeit, denen die göttliche Schrift</w:t>
      </w:r>
    </w:p>
    <w:p w14:paraId="6D5E0916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die herrlichste Belohnung in dem Himmel-</w:t>
      </w:r>
    </w:p>
    <w:p w14:paraId="4B8F8B6D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reiche verspricht.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Deßwegen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[korrigiert aus: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Deßentwegen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>] haben</w:t>
      </w:r>
    </w:p>
    <w:p w14:paraId="5CE4A6F1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sich auch </w:t>
      </w:r>
      <w:proofErr w:type="gram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zu jeden Zeiten</w:t>
      </w:r>
      <w:proofErr w:type="gram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eifrige Christen</w:t>
      </w:r>
    </w:p>
    <w:p w14:paraId="4AE55D4B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mit aller Innbrunst des Herzens darauf</w:t>
      </w:r>
    </w:p>
    <w:p w14:paraId="5C38D5BE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verwendet, und sind in diesen letzten Jahr-</w:t>
      </w:r>
    </w:p>
    <w:p w14:paraId="0B6CCF84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hunderten verschiedene christliche Gemeinden</w:t>
      </w:r>
    </w:p>
    <w:p w14:paraId="6861A73C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gestiftet worden, welche das eine oder das an-</w:t>
      </w:r>
    </w:p>
    <w:p w14:paraId="0559900D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dere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, ja auch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beyde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diese Liebes-Werke zum</w:t>
      </w:r>
    </w:p>
    <w:p w14:paraId="57F801BC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Ziele haben.</w:t>
      </w:r>
    </w:p>
    <w:p w14:paraId="60678048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Zu dieser </w:t>
      </w:r>
      <w:proofErr w:type="spellStart"/>
      <w:r w:rsidRPr="00CE0D73">
        <w:rPr>
          <w:rFonts w:ascii="Arial" w:eastAsia="Times New Roman" w:hAnsi="Arial" w:cs="Arial"/>
          <w:sz w:val="20"/>
          <w:szCs w:val="20"/>
          <w:lang w:eastAsia="de-DE"/>
        </w:rPr>
        <w:t>letztern</w:t>
      </w:r>
      <w:proofErr w:type="spellEnd"/>
      <w:r w:rsidRPr="00CE0D73">
        <w:rPr>
          <w:rFonts w:ascii="Arial" w:eastAsia="Times New Roman" w:hAnsi="Arial" w:cs="Arial"/>
          <w:sz w:val="20"/>
          <w:szCs w:val="20"/>
          <w:lang w:eastAsia="de-DE"/>
        </w:rPr>
        <w:t xml:space="preserve"> Art gehört die Gemeinde</w:t>
      </w:r>
    </w:p>
    <w:p w14:paraId="7DB13513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der sogenannten barmherzigen [korrigiert aus: Barmherzigen], oder zum</w:t>
      </w:r>
    </w:p>
    <w:p w14:paraId="124E21D3" w14:textId="77777777" w:rsidR="00CE0D73" w:rsidRPr="00CE0D73" w:rsidRDefault="00CE0D73" w:rsidP="00CE0D73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E0D73">
        <w:rPr>
          <w:rFonts w:ascii="Arial" w:eastAsia="Times New Roman" w:hAnsi="Arial" w:cs="Arial"/>
          <w:sz w:val="20"/>
          <w:szCs w:val="20"/>
          <w:lang w:eastAsia="de-DE"/>
        </w:rPr>
        <w:t>[…]</w:t>
      </w:r>
    </w:p>
    <w:p w14:paraId="401CB062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73"/>
    <w:rsid w:val="00B46940"/>
    <w:rsid w:val="00CE0D73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B2B"/>
  <w15:chartTrackingRefBased/>
  <w15:docId w15:val="{664A6887-E911-4768-9A6E-B56E7E5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D73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2024-02-22T06:01:00Z</dcterms:created>
  <dcterms:modified xsi:type="dcterms:W3CDTF">2024-02-22T06:02:00Z</dcterms:modified>
</cp:coreProperties>
</file>