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2"/>
      </w:tblGrid>
      <w:tr w:rsidR="00945F94" w14:paraId="2F1E6306" w14:textId="77777777">
        <w:tc>
          <w:tcPr>
            <w:tcW w:w="5112" w:type="dxa"/>
          </w:tcPr>
          <w:p w14:paraId="079F92FB" w14:textId="77777777" w:rsidR="00945F94" w:rsidRDefault="00BE302E">
            <w:r>
              <w:rPr>
                <w:noProof/>
                <w:lang w:val="de-DE" w:eastAsia="de-DE"/>
              </w:rPr>
              <w:drawing>
                <wp:inline distT="0" distB="0" distL="0" distR="0" wp14:anchorId="7570FD15" wp14:editId="0AA9FBF4">
                  <wp:extent cx="2590204" cy="128587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echerei-Logo - jpg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600" cy="132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14:paraId="0FD66647" w14:textId="77777777" w:rsidR="00945F94" w:rsidRPr="00993545" w:rsidRDefault="00BE302E">
            <w:pPr>
              <w:rPr>
                <w:sz w:val="44"/>
                <w:szCs w:val="44"/>
              </w:rPr>
            </w:pPr>
            <w:r w:rsidRPr="00993545">
              <w:rPr>
                <w:rFonts w:ascii="Arial" w:hAnsi="Arial"/>
                <w:b/>
                <w:color w:val="006666"/>
                <w:sz w:val="44"/>
                <w:szCs w:val="44"/>
              </w:rPr>
              <w:t xml:space="preserve">100 Jahre </w:t>
            </w:r>
            <w:proofErr w:type="spellStart"/>
            <w:r w:rsidRPr="00993545">
              <w:rPr>
                <w:rFonts w:ascii="Arial" w:hAnsi="Arial"/>
                <w:b/>
                <w:color w:val="006666"/>
                <w:sz w:val="44"/>
                <w:szCs w:val="44"/>
              </w:rPr>
              <w:t>Gemeindebücherei</w:t>
            </w:r>
            <w:proofErr w:type="spellEnd"/>
            <w:r w:rsidRPr="00993545">
              <w:rPr>
                <w:rFonts w:ascii="Arial" w:hAnsi="Arial"/>
                <w:b/>
                <w:color w:val="006666"/>
                <w:sz w:val="44"/>
                <w:szCs w:val="44"/>
              </w:rPr>
              <w:t xml:space="preserve"> Hausham</w:t>
            </w:r>
            <w:r w:rsidRPr="00993545">
              <w:rPr>
                <w:rFonts w:ascii="Arial" w:hAnsi="Arial"/>
                <w:b/>
                <w:color w:val="006666"/>
                <w:sz w:val="44"/>
                <w:szCs w:val="44"/>
              </w:rPr>
              <w:br/>
            </w:r>
          </w:p>
        </w:tc>
      </w:tr>
    </w:tbl>
    <w:p w14:paraId="3BC99D9E" w14:textId="77777777" w:rsidR="00BE3A80" w:rsidRDefault="00BE3A80" w:rsidP="00F10844">
      <w:pPr>
        <w:jc w:val="center"/>
        <w:rPr>
          <w:b/>
          <w:sz w:val="48"/>
          <w:szCs w:val="56"/>
        </w:rPr>
      </w:pPr>
      <w:proofErr w:type="spellStart"/>
      <w:r>
        <w:rPr>
          <w:b/>
          <w:sz w:val="48"/>
          <w:szCs w:val="56"/>
        </w:rPr>
        <w:t>Einladung</w:t>
      </w:r>
      <w:proofErr w:type="spellEnd"/>
      <w:r>
        <w:rPr>
          <w:b/>
          <w:sz w:val="48"/>
          <w:szCs w:val="56"/>
        </w:rPr>
        <w:t xml:space="preserve"> </w:t>
      </w:r>
      <w:proofErr w:type="spellStart"/>
      <w:r>
        <w:rPr>
          <w:b/>
          <w:sz w:val="48"/>
          <w:szCs w:val="56"/>
        </w:rPr>
        <w:t>zum</w:t>
      </w:r>
      <w:proofErr w:type="spellEnd"/>
      <w:r>
        <w:rPr>
          <w:b/>
          <w:sz w:val="48"/>
          <w:szCs w:val="56"/>
        </w:rPr>
        <w:t xml:space="preserve"> </w:t>
      </w:r>
      <w:proofErr w:type="spellStart"/>
      <w:r>
        <w:rPr>
          <w:b/>
          <w:sz w:val="48"/>
          <w:szCs w:val="56"/>
        </w:rPr>
        <w:t>Vortrag</w:t>
      </w:r>
      <w:proofErr w:type="spellEnd"/>
      <w:r>
        <w:rPr>
          <w:b/>
          <w:sz w:val="48"/>
          <w:szCs w:val="56"/>
        </w:rPr>
        <w:t xml:space="preserve"> und </w:t>
      </w:r>
      <w:proofErr w:type="spellStart"/>
      <w:r>
        <w:rPr>
          <w:b/>
          <w:sz w:val="48"/>
          <w:szCs w:val="56"/>
        </w:rPr>
        <w:t>Lesung</w:t>
      </w:r>
      <w:proofErr w:type="spellEnd"/>
    </w:p>
    <w:p w14:paraId="40B09854" w14:textId="77777777" w:rsidR="005554D7" w:rsidRPr="00EA6265" w:rsidRDefault="00D33923" w:rsidP="00F10844">
      <w:pPr>
        <w:jc w:val="center"/>
        <w:rPr>
          <w:b/>
          <w:sz w:val="40"/>
          <w:szCs w:val="48"/>
          <w:lang w:val="de-DE"/>
        </w:rPr>
      </w:pPr>
      <w:r w:rsidRPr="00EA6265">
        <w:rPr>
          <w:b/>
          <w:sz w:val="48"/>
          <w:szCs w:val="56"/>
          <w:lang w:val="de-DE"/>
        </w:rPr>
        <w:t>Samstag, 28</w:t>
      </w:r>
      <w:r w:rsidR="00BE302E" w:rsidRPr="00EA6265">
        <w:rPr>
          <w:b/>
          <w:sz w:val="48"/>
          <w:szCs w:val="56"/>
          <w:lang w:val="de-DE"/>
        </w:rPr>
        <w:t>. Juni 2025</w:t>
      </w:r>
      <w:r w:rsidR="00BE302E" w:rsidRPr="00EA6265">
        <w:rPr>
          <w:b/>
          <w:sz w:val="48"/>
          <w:szCs w:val="56"/>
          <w:lang w:val="de-DE"/>
        </w:rPr>
        <w:br/>
      </w:r>
      <w:r w:rsidR="00BE302E" w:rsidRPr="00EA6265">
        <w:rPr>
          <w:b/>
          <w:sz w:val="40"/>
          <w:szCs w:val="48"/>
          <w:lang w:val="de-DE"/>
        </w:rPr>
        <w:t xml:space="preserve">im </w:t>
      </w:r>
      <w:r w:rsidR="00BE302E" w:rsidRPr="00EA6265">
        <w:rPr>
          <w:b/>
          <w:sz w:val="36"/>
          <w:szCs w:val="36"/>
          <w:lang w:val="de-DE"/>
        </w:rPr>
        <w:t>Bürgersaal</w:t>
      </w:r>
      <w:r w:rsidR="00BE302E" w:rsidRPr="00EA6265">
        <w:rPr>
          <w:b/>
          <w:sz w:val="40"/>
          <w:szCs w:val="48"/>
          <w:lang w:val="de-DE"/>
        </w:rPr>
        <w:t>, Geißstraße 1, Hausham</w:t>
      </w:r>
    </w:p>
    <w:p w14:paraId="36558C9D" w14:textId="0B0029B2" w:rsidR="0020483F" w:rsidRPr="0020483F" w:rsidRDefault="00975464" w:rsidP="0020483F">
      <w:pPr>
        <w:pStyle w:val="IntensivesZitat"/>
        <w:pBdr>
          <w:bottom w:val="single" w:sz="4" w:space="6" w:color="auto"/>
        </w:pBdr>
        <w:jc w:val="center"/>
        <w:rPr>
          <w:i w:val="0"/>
          <w:color w:val="auto"/>
          <w:sz w:val="36"/>
          <w:szCs w:val="36"/>
          <w:lang w:val="de-DE"/>
        </w:rPr>
      </w:pPr>
      <w:r w:rsidRPr="00EA6265">
        <w:rPr>
          <w:i w:val="0"/>
          <w:color w:val="auto"/>
          <w:sz w:val="36"/>
          <w:szCs w:val="36"/>
          <w:lang w:val="de-DE"/>
        </w:rPr>
        <w:t xml:space="preserve"> ab </w:t>
      </w:r>
      <w:r w:rsidR="003927CA" w:rsidRPr="00EA6265">
        <w:rPr>
          <w:i w:val="0"/>
          <w:color w:val="auto"/>
          <w:sz w:val="36"/>
          <w:szCs w:val="36"/>
          <w:lang w:val="de-DE"/>
        </w:rPr>
        <w:t xml:space="preserve">14:00 Uhr </w:t>
      </w:r>
    </w:p>
    <w:p w14:paraId="4F2A81F6" w14:textId="69F5B411" w:rsidR="003927CA" w:rsidRPr="00EA6265" w:rsidRDefault="00410FD3" w:rsidP="00EA6265">
      <w:pPr>
        <w:pStyle w:val="berschrift1"/>
      </w:pPr>
      <w:r w:rsidRPr="00EA6265">
        <w:t xml:space="preserve">Vortrag </w:t>
      </w:r>
      <w:r w:rsidR="00407EB4" w:rsidRPr="00EA6265">
        <w:t xml:space="preserve">“Wer nicht lesen </w:t>
      </w:r>
      <w:r w:rsidR="00D94B56" w:rsidRPr="00EA6265">
        <w:t>kann</w:t>
      </w:r>
      <w:r w:rsidR="009923C1">
        <w:t>,</w:t>
      </w:r>
      <w:r w:rsidR="00D94B56" w:rsidRPr="00EA6265">
        <w:t xml:space="preserve"> soll hören</w:t>
      </w:r>
      <w:r w:rsidR="003927CA" w:rsidRPr="00EA6265">
        <w:t>„</w:t>
      </w:r>
    </w:p>
    <w:p w14:paraId="575A73E7" w14:textId="77777777" w:rsidR="00EA6265" w:rsidRDefault="00EA6265" w:rsidP="00EA6265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Cs/>
          <w:iCs/>
          <w:sz w:val="32"/>
          <w:szCs w:val="32"/>
        </w:rPr>
      </w:pPr>
      <w:r>
        <w:rPr>
          <w:rFonts w:asciiTheme="minorHAnsi" w:hAnsiTheme="minorHAnsi"/>
          <w:bCs/>
          <w:iCs/>
          <w:sz w:val="32"/>
          <w:szCs w:val="32"/>
        </w:rPr>
        <w:t xml:space="preserve">Von </w:t>
      </w:r>
      <w:r w:rsidR="00D94B56" w:rsidRPr="00EA6265">
        <w:rPr>
          <w:rFonts w:asciiTheme="minorHAnsi" w:hAnsiTheme="minorHAnsi"/>
          <w:bCs/>
          <w:iCs/>
          <w:sz w:val="32"/>
          <w:szCs w:val="32"/>
        </w:rPr>
        <w:t xml:space="preserve">Margarete </w:t>
      </w:r>
      <w:proofErr w:type="spellStart"/>
      <w:r w:rsidR="00D94B56" w:rsidRPr="00EA6265">
        <w:rPr>
          <w:rFonts w:asciiTheme="minorHAnsi" w:hAnsiTheme="minorHAnsi"/>
          <w:bCs/>
          <w:iCs/>
          <w:sz w:val="32"/>
          <w:szCs w:val="32"/>
        </w:rPr>
        <w:t>Rathe</w:t>
      </w:r>
      <w:proofErr w:type="spellEnd"/>
      <w:r>
        <w:rPr>
          <w:rFonts w:asciiTheme="minorHAnsi" w:hAnsiTheme="minorHAnsi"/>
          <w:bCs/>
          <w:iCs/>
          <w:sz w:val="32"/>
          <w:szCs w:val="32"/>
        </w:rPr>
        <w:t xml:space="preserve">, </w:t>
      </w:r>
      <w:r w:rsidRPr="00EA6265">
        <w:rPr>
          <w:rFonts w:asciiTheme="minorHAnsi" w:hAnsiTheme="minorHAnsi"/>
          <w:bCs/>
          <w:iCs/>
          <w:sz w:val="32"/>
          <w:szCs w:val="32"/>
        </w:rPr>
        <w:t xml:space="preserve">Leitung </w:t>
      </w:r>
    </w:p>
    <w:p w14:paraId="2CC88AB1" w14:textId="4940D5E4" w:rsidR="00410FD3" w:rsidRPr="00EA6265" w:rsidRDefault="00D94B56" w:rsidP="00EA6265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Cs/>
          <w:iCs/>
          <w:sz w:val="32"/>
          <w:szCs w:val="32"/>
        </w:rPr>
      </w:pPr>
      <w:r w:rsidRPr="00EA6265">
        <w:rPr>
          <w:rFonts w:asciiTheme="minorHAnsi" w:hAnsiTheme="minorHAnsi"/>
          <w:bCs/>
          <w:iCs/>
          <w:sz w:val="32"/>
          <w:szCs w:val="32"/>
        </w:rPr>
        <w:t>Bayerische Hörbücherei</w:t>
      </w:r>
      <w:r w:rsidR="00EA6265" w:rsidRPr="00EA6265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Pr="00EA6265">
        <w:rPr>
          <w:rFonts w:asciiTheme="minorHAnsi" w:hAnsiTheme="minorHAnsi"/>
          <w:bCs/>
          <w:iCs/>
          <w:sz w:val="32"/>
          <w:szCs w:val="32"/>
        </w:rPr>
        <w:t>für Blinde, Seh- und Lesebeeinträchtigte e. V.</w:t>
      </w:r>
    </w:p>
    <w:p w14:paraId="247D775A" w14:textId="38E097AE" w:rsidR="003927CA" w:rsidRPr="00EA6265" w:rsidRDefault="00410FD3" w:rsidP="00EA6265">
      <w:pPr>
        <w:pStyle w:val="berschrift1"/>
        <w:rPr>
          <w:rStyle w:val="Fett"/>
          <w:b/>
          <w:bCs w:val="0"/>
        </w:rPr>
      </w:pPr>
      <w:r w:rsidRPr="00EA6265">
        <w:rPr>
          <w:rStyle w:val="Fett"/>
          <w:rFonts w:eastAsiaTheme="majorEastAsia"/>
          <w:b/>
          <w:bCs w:val="0"/>
        </w:rPr>
        <w:t xml:space="preserve">Lesung </w:t>
      </w:r>
      <w:r w:rsidR="009F245C" w:rsidRPr="00EA6265">
        <w:rPr>
          <w:rStyle w:val="Fett"/>
          <w:rFonts w:eastAsiaTheme="majorEastAsia"/>
          <w:b/>
          <w:bCs w:val="0"/>
        </w:rPr>
        <w:t>mit Autorin Christl Fitz</w:t>
      </w:r>
      <w:r w:rsidR="00D94B56" w:rsidRPr="00EA6265">
        <w:rPr>
          <w:rStyle w:val="Fett"/>
          <w:rFonts w:eastAsiaTheme="majorEastAsia"/>
          <w:b/>
          <w:bCs w:val="0"/>
        </w:rPr>
        <w:t xml:space="preserve"> </w:t>
      </w:r>
    </w:p>
    <w:p w14:paraId="7A42A10B" w14:textId="77777777" w:rsidR="00EA6265" w:rsidRDefault="00D94B56" w:rsidP="00EA6265">
      <w:pPr>
        <w:pStyle w:val="StandardWeb"/>
        <w:spacing w:before="0" w:beforeAutospacing="0" w:after="0" w:afterAutospacing="0"/>
        <w:jc w:val="center"/>
        <w:rPr>
          <w:rStyle w:val="Fett"/>
          <w:rFonts w:asciiTheme="minorHAnsi" w:eastAsiaTheme="majorEastAsia" w:hAnsiTheme="minorHAnsi"/>
          <w:b w:val="0"/>
          <w:iCs/>
          <w:sz w:val="32"/>
          <w:szCs w:val="32"/>
        </w:rPr>
      </w:pPr>
      <w:r w:rsidRPr="00EA6265">
        <w:rPr>
          <w:rStyle w:val="Fett"/>
          <w:rFonts w:asciiTheme="minorHAnsi" w:eastAsiaTheme="majorEastAsia" w:hAnsiTheme="minorHAnsi"/>
          <w:b w:val="0"/>
          <w:iCs/>
          <w:sz w:val="32"/>
          <w:szCs w:val="32"/>
        </w:rPr>
        <w:t>„Der Duft vom Heu</w:t>
      </w:r>
      <w:r w:rsidR="00EA6265">
        <w:rPr>
          <w:rStyle w:val="Fett"/>
          <w:rFonts w:asciiTheme="minorHAnsi" w:eastAsiaTheme="majorEastAsia" w:hAnsiTheme="minorHAnsi"/>
          <w:b w:val="0"/>
          <w:iCs/>
          <w:sz w:val="32"/>
          <w:szCs w:val="32"/>
        </w:rPr>
        <w:t xml:space="preserve">, </w:t>
      </w:r>
    </w:p>
    <w:p w14:paraId="6AB4BEE2" w14:textId="56FB1ADE" w:rsidR="009F245C" w:rsidRPr="00EA6265" w:rsidRDefault="009F245C" w:rsidP="00EA6265">
      <w:pPr>
        <w:pStyle w:val="StandardWeb"/>
        <w:spacing w:before="0" w:beforeAutospacing="0" w:after="0" w:afterAutospacing="0"/>
        <w:jc w:val="center"/>
        <w:rPr>
          <w:rStyle w:val="Fett"/>
          <w:rFonts w:asciiTheme="minorHAnsi" w:eastAsiaTheme="majorEastAsia" w:hAnsiTheme="minorHAnsi"/>
          <w:b w:val="0"/>
          <w:iCs/>
          <w:sz w:val="32"/>
          <w:szCs w:val="32"/>
        </w:rPr>
      </w:pPr>
      <w:r w:rsidRPr="00EA6265">
        <w:rPr>
          <w:rStyle w:val="Fett"/>
          <w:rFonts w:asciiTheme="minorHAnsi" w:eastAsiaTheme="majorEastAsia" w:hAnsiTheme="minorHAnsi"/>
          <w:b w:val="0"/>
          <w:iCs/>
          <w:sz w:val="32"/>
          <w:szCs w:val="32"/>
        </w:rPr>
        <w:t>wie unsere Köchin meine Kindheit einpackte und mitnahm“</w:t>
      </w:r>
    </w:p>
    <w:p w14:paraId="69D0B1ED" w14:textId="77777777" w:rsidR="00EA6265" w:rsidRDefault="009F245C" w:rsidP="00EA6265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Cs/>
          <w:iCs/>
          <w:sz w:val="32"/>
          <w:szCs w:val="32"/>
        </w:rPr>
      </w:pPr>
      <w:r w:rsidRPr="00EA6265">
        <w:rPr>
          <w:rFonts w:asciiTheme="minorHAnsi" w:hAnsiTheme="minorHAnsi"/>
          <w:bCs/>
          <w:iCs/>
          <w:sz w:val="32"/>
          <w:szCs w:val="32"/>
        </w:rPr>
        <w:t xml:space="preserve">Katharina Fitz, die Tochter der Autorin, liest Auszüge aus dem Buch </w:t>
      </w:r>
    </w:p>
    <w:p w14:paraId="330BC92E" w14:textId="69292080" w:rsidR="009F245C" w:rsidRPr="00EA6265" w:rsidRDefault="009F245C" w:rsidP="00EA6265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Cs/>
          <w:iCs/>
          <w:sz w:val="32"/>
          <w:szCs w:val="32"/>
        </w:rPr>
      </w:pPr>
      <w:r w:rsidRPr="00EA6265">
        <w:rPr>
          <w:rFonts w:asciiTheme="minorHAnsi" w:hAnsiTheme="minorHAnsi"/>
          <w:bCs/>
          <w:iCs/>
          <w:sz w:val="32"/>
          <w:szCs w:val="32"/>
        </w:rPr>
        <w:t>und Christl Fitz steuert unveröffentlichte Details und Anekdoten bei.</w:t>
      </w:r>
    </w:p>
    <w:p w14:paraId="581D93D4" w14:textId="77777777" w:rsidR="00EA6265" w:rsidRPr="00EA6265" w:rsidRDefault="00ED6418" w:rsidP="00EA6265">
      <w:pPr>
        <w:pStyle w:val="berschrift1"/>
      </w:pPr>
      <w:r w:rsidRPr="00EA6265">
        <w:t>Lesung "</w:t>
      </w:r>
      <w:r w:rsidR="00EA6265" w:rsidRPr="00EA6265">
        <w:t xml:space="preserve"> Fortuna, Glück und </w:t>
      </w:r>
      <w:proofErr w:type="spellStart"/>
      <w:r w:rsidR="00EA6265" w:rsidRPr="00EA6265">
        <w:t>Happiness</w:t>
      </w:r>
      <w:proofErr w:type="spellEnd"/>
      <w:r w:rsidRPr="00EA6265">
        <w:t>"</w:t>
      </w:r>
    </w:p>
    <w:p w14:paraId="70228DFD" w14:textId="77777777" w:rsidR="0020483F" w:rsidRDefault="00ED6418" w:rsidP="00EA6265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Cs/>
          <w:iCs/>
          <w:sz w:val="32"/>
          <w:szCs w:val="32"/>
        </w:rPr>
      </w:pPr>
      <w:r w:rsidRPr="00EA6265">
        <w:rPr>
          <w:rFonts w:asciiTheme="minorHAnsi" w:hAnsiTheme="minorHAnsi"/>
          <w:bCs/>
          <w:iCs/>
          <w:sz w:val="32"/>
          <w:szCs w:val="32"/>
        </w:rPr>
        <w:t xml:space="preserve"> Wolfgang Hartmann</w:t>
      </w:r>
      <w:r w:rsidR="0020483F">
        <w:rPr>
          <w:rFonts w:asciiTheme="minorHAnsi" w:hAnsiTheme="minorHAnsi"/>
          <w:bCs/>
          <w:iCs/>
          <w:sz w:val="32"/>
          <w:szCs w:val="32"/>
        </w:rPr>
        <w:t xml:space="preserve">, </w:t>
      </w:r>
      <w:r w:rsidR="0020483F" w:rsidRPr="00EA6265">
        <w:rPr>
          <w:rFonts w:asciiTheme="minorHAnsi" w:hAnsiTheme="minorHAnsi"/>
          <w:bCs/>
          <w:iCs/>
          <w:sz w:val="32"/>
          <w:szCs w:val="32"/>
        </w:rPr>
        <w:t>Sprecher</w:t>
      </w:r>
      <w:r w:rsidR="0020483F">
        <w:rPr>
          <w:rFonts w:asciiTheme="minorHAnsi" w:hAnsiTheme="minorHAnsi"/>
          <w:bCs/>
          <w:iCs/>
          <w:sz w:val="32"/>
          <w:szCs w:val="32"/>
        </w:rPr>
        <w:t xml:space="preserve"> und Studioleiter </w:t>
      </w:r>
    </w:p>
    <w:p w14:paraId="003C4CB0" w14:textId="77777777" w:rsidR="0020483F" w:rsidRDefault="0020483F" w:rsidP="00EA6265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Cs/>
          <w:iCs/>
          <w:sz w:val="32"/>
          <w:szCs w:val="32"/>
        </w:rPr>
      </w:pPr>
      <w:r w:rsidRPr="00EA6265">
        <w:rPr>
          <w:rFonts w:asciiTheme="minorHAnsi" w:hAnsiTheme="minorHAnsi"/>
          <w:bCs/>
          <w:iCs/>
          <w:sz w:val="32"/>
          <w:szCs w:val="32"/>
        </w:rPr>
        <w:t xml:space="preserve">Bayerische Hörbücherei für Blinde, Seh- und Lesebeeinträchtigte e. V.  </w:t>
      </w:r>
    </w:p>
    <w:p w14:paraId="19D03945" w14:textId="2E8B508D" w:rsidR="00EA6265" w:rsidRDefault="0020483F" w:rsidP="0020483F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Cs/>
          <w:iCs/>
          <w:sz w:val="32"/>
          <w:szCs w:val="32"/>
        </w:rPr>
      </w:pPr>
      <w:r w:rsidRPr="0020483F">
        <w:rPr>
          <w:rFonts w:asciiTheme="minorHAnsi" w:hAnsiTheme="minorHAnsi"/>
          <w:bCs/>
          <w:iCs/>
          <w:sz w:val="32"/>
          <w:szCs w:val="32"/>
        </w:rPr>
        <w:t>Was Sie schon immer über Hans im Glück wissen wollten, aber Eckart von Hirschhausen oder Epikur nie zu fragen wagten - unterhaltsame literarische Einsichten in ein Wohlgefühl im Ausnahmezustand.</w:t>
      </w:r>
    </w:p>
    <w:p w14:paraId="149A3354" w14:textId="77777777" w:rsidR="0020483F" w:rsidRPr="00EA6265" w:rsidRDefault="0020483F" w:rsidP="0020483F">
      <w:pPr>
        <w:pStyle w:val="StandardWeb"/>
        <w:spacing w:before="0" w:beforeAutospacing="0" w:after="0" w:afterAutospacing="0"/>
        <w:jc w:val="center"/>
        <w:rPr>
          <w:i/>
          <w:sz w:val="36"/>
          <w:szCs w:val="36"/>
        </w:rPr>
      </w:pPr>
    </w:p>
    <w:p w14:paraId="660EE62F" w14:textId="77777777" w:rsidR="00EA6265" w:rsidRPr="00EA6265" w:rsidRDefault="00EA6265" w:rsidP="00EA6265">
      <w:pPr>
        <w:pStyle w:val="StandardWeb"/>
        <w:spacing w:before="0" w:beforeAutospacing="0" w:after="0" w:afterAutospacing="0"/>
        <w:jc w:val="center"/>
        <w:rPr>
          <w:rFonts w:asciiTheme="minorHAnsi" w:hAnsiTheme="minorHAnsi"/>
          <w:bCs/>
          <w:iCs/>
          <w:sz w:val="32"/>
          <w:szCs w:val="32"/>
        </w:rPr>
      </w:pPr>
    </w:p>
    <w:p w14:paraId="373488CD" w14:textId="2B53AE0C" w:rsidR="00945F94" w:rsidRPr="00EA6265" w:rsidRDefault="00BE302E" w:rsidP="00EA6265">
      <w:pPr>
        <w:spacing w:after="0" w:line="240" w:lineRule="auto"/>
        <w:jc w:val="center"/>
        <w:rPr>
          <w:bCs/>
          <w:iCs/>
          <w:sz w:val="32"/>
          <w:szCs w:val="32"/>
          <w:lang w:val="de-DE"/>
        </w:rPr>
      </w:pPr>
      <w:r w:rsidRPr="00EA6265">
        <w:rPr>
          <w:bCs/>
          <w:iCs/>
          <w:sz w:val="32"/>
          <w:szCs w:val="32"/>
          <w:lang w:val="de-DE"/>
        </w:rPr>
        <w:t>Wir freuen uns auf Euren Besuch!</w:t>
      </w:r>
      <w:r w:rsidRPr="00EA6265">
        <w:rPr>
          <w:bCs/>
          <w:iCs/>
          <w:sz w:val="32"/>
          <w:szCs w:val="32"/>
          <w:lang w:val="de-DE"/>
        </w:rPr>
        <w:br/>
        <w:t>Euer Team der Gemeindebücherei Hausham</w:t>
      </w:r>
    </w:p>
    <w:sectPr w:rsidR="00945F94" w:rsidRPr="00EA6265" w:rsidSect="00F10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5410816">
    <w:abstractNumId w:val="8"/>
  </w:num>
  <w:num w:numId="2" w16cid:durableId="707413658">
    <w:abstractNumId w:val="6"/>
  </w:num>
  <w:num w:numId="3" w16cid:durableId="869490589">
    <w:abstractNumId w:val="5"/>
  </w:num>
  <w:num w:numId="4" w16cid:durableId="555630999">
    <w:abstractNumId w:val="4"/>
  </w:num>
  <w:num w:numId="5" w16cid:durableId="1821459283">
    <w:abstractNumId w:val="7"/>
  </w:num>
  <w:num w:numId="6" w16cid:durableId="1939487581">
    <w:abstractNumId w:val="3"/>
  </w:num>
  <w:num w:numId="7" w16cid:durableId="1522204733">
    <w:abstractNumId w:val="2"/>
  </w:num>
  <w:num w:numId="8" w16cid:durableId="1670474530">
    <w:abstractNumId w:val="1"/>
  </w:num>
  <w:num w:numId="9" w16cid:durableId="186964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3442"/>
    <w:rsid w:val="0015074B"/>
    <w:rsid w:val="001A535A"/>
    <w:rsid w:val="0020483F"/>
    <w:rsid w:val="0029639D"/>
    <w:rsid w:val="00326F90"/>
    <w:rsid w:val="003927CA"/>
    <w:rsid w:val="00407EB4"/>
    <w:rsid w:val="00410FD3"/>
    <w:rsid w:val="0048071D"/>
    <w:rsid w:val="005554D7"/>
    <w:rsid w:val="00636D8A"/>
    <w:rsid w:val="00637B84"/>
    <w:rsid w:val="007F5AA7"/>
    <w:rsid w:val="0086695B"/>
    <w:rsid w:val="008E1FDE"/>
    <w:rsid w:val="00945F94"/>
    <w:rsid w:val="00975464"/>
    <w:rsid w:val="009923C1"/>
    <w:rsid w:val="00993545"/>
    <w:rsid w:val="009F245C"/>
    <w:rsid w:val="00A77A97"/>
    <w:rsid w:val="00AA1D8D"/>
    <w:rsid w:val="00B47730"/>
    <w:rsid w:val="00BD6730"/>
    <w:rsid w:val="00BE302E"/>
    <w:rsid w:val="00BE3A80"/>
    <w:rsid w:val="00CB0664"/>
    <w:rsid w:val="00D33923"/>
    <w:rsid w:val="00D94B56"/>
    <w:rsid w:val="00E55DAE"/>
    <w:rsid w:val="00EA6265"/>
    <w:rsid w:val="00ED6418"/>
    <w:rsid w:val="00ED7F0A"/>
    <w:rsid w:val="00F108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C648E"/>
  <w14:defaultImageDpi w14:val="300"/>
  <w15:docId w15:val="{D7372BE5-BC32-45F4-8E41-AC7BF81D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Web"/>
    <w:next w:val="Standard"/>
    <w:link w:val="berschrift1Zchn"/>
    <w:uiPriority w:val="9"/>
    <w:qFormat/>
    <w:rsid w:val="00EA6265"/>
    <w:pPr>
      <w:spacing w:before="360" w:beforeAutospacing="0" w:after="0" w:afterAutospacing="0" w:line="360" w:lineRule="auto"/>
      <w:jc w:val="center"/>
      <w:outlineLvl w:val="0"/>
    </w:pPr>
    <w:rPr>
      <w:rFonts w:asciiTheme="minorHAnsi" w:hAnsiTheme="minorHAnsi"/>
      <w:b/>
      <w:iCs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A6265"/>
    <w:rPr>
      <w:rFonts w:eastAsia="Times New Roman" w:cs="Times New Roman"/>
      <w:b/>
      <w:iCs/>
      <w:sz w:val="40"/>
      <w:szCs w:val="4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F0A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F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7E109-3D88-41A8-BD73-BD97A158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Schoettler Helga</cp:lastModifiedBy>
  <cp:revision>2</cp:revision>
  <cp:lastPrinted>2025-05-30T06:51:00Z</cp:lastPrinted>
  <dcterms:created xsi:type="dcterms:W3CDTF">2025-05-30T06:52:00Z</dcterms:created>
  <dcterms:modified xsi:type="dcterms:W3CDTF">2025-05-30T06:52:00Z</dcterms:modified>
  <cp:category/>
</cp:coreProperties>
</file>